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C4405D2"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420A8">
        <w:rPr>
          <w:rFonts w:eastAsia="Arial Unicode MS"/>
          <w:b/>
        </w:rPr>
        <w:t>4</w:t>
      </w:r>
      <w:r w:rsidR="00694675">
        <w:rPr>
          <w:rFonts w:eastAsia="Arial Unicode MS"/>
          <w:b/>
        </w:rPr>
        <w:t>9</w:t>
      </w:r>
    </w:p>
    <w:p w14:paraId="6D9BB767" w14:textId="1DD5EFB0"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E1A">
        <w:rPr>
          <w:rFonts w:eastAsia="Arial Unicode MS"/>
        </w:rPr>
        <w:t>2</w:t>
      </w:r>
      <w:r w:rsidR="00694675">
        <w:rPr>
          <w:rFonts w:eastAsia="Arial Unicode MS"/>
        </w:rPr>
        <w:t>6</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23905C61" w14:textId="77777777" w:rsidR="00694675" w:rsidRPr="00694675" w:rsidRDefault="00694675" w:rsidP="00694675">
      <w:pPr>
        <w:widowControl w:val="0"/>
        <w:suppressAutoHyphens/>
        <w:jc w:val="both"/>
        <w:rPr>
          <w:rFonts w:eastAsia="SimSun"/>
          <w:b/>
          <w:bCs/>
          <w:iCs/>
          <w:kern w:val="2"/>
          <w:lang w:eastAsia="hi-IN" w:bidi="hi-IN"/>
        </w:rPr>
      </w:pPr>
      <w:bookmarkStart w:id="45" w:name="_Hlk151470746"/>
      <w:bookmarkStart w:id="46" w:name="_Hlk151469875"/>
      <w:bookmarkStart w:id="47" w:name="_Hlk151469454"/>
      <w:r w:rsidRPr="00694675">
        <w:rPr>
          <w:rFonts w:eastAsia="SimSun"/>
          <w:b/>
          <w:iCs/>
          <w:kern w:val="2"/>
          <w:lang w:eastAsia="hi-IN" w:bidi="hi-IN"/>
        </w:rPr>
        <w:t>Par finansējuma piešķiršanu Ērgļu apvienības pārvaldei digitālo klavieru iegādei Ērgļu saieta namam</w:t>
      </w:r>
    </w:p>
    <w:p w14:paraId="5D23665D" w14:textId="77777777" w:rsidR="00694675" w:rsidRPr="00694675" w:rsidRDefault="00694675" w:rsidP="00694675">
      <w:pPr>
        <w:widowControl w:val="0"/>
        <w:suppressAutoHyphens/>
        <w:jc w:val="both"/>
        <w:rPr>
          <w:rFonts w:cs="Arial"/>
          <w:b/>
          <w:iCs/>
          <w:lang w:bidi="hi-IN"/>
        </w:rPr>
      </w:pPr>
    </w:p>
    <w:p w14:paraId="321AD66D" w14:textId="77777777" w:rsidR="00694675" w:rsidRPr="00694675" w:rsidRDefault="00694675" w:rsidP="00694675">
      <w:pPr>
        <w:ind w:firstLine="720"/>
        <w:jc w:val="both"/>
        <w:rPr>
          <w:rFonts w:eastAsiaTheme="minorHAnsi"/>
          <w:lang w:eastAsia="en-US"/>
        </w:rPr>
      </w:pPr>
      <w:r w:rsidRPr="00694675">
        <w:rPr>
          <w:rFonts w:eastAsiaTheme="minorHAnsi"/>
          <w:lang w:eastAsia="en-US"/>
        </w:rPr>
        <w:t>Ērgļu saieta namā darbojas 14 amatiermākslas kolektīvi, no kuriem vairākiem kolektīviem nepieciešams klavieru pavadījums. Esošās klavieres, kas kalpo mēģinājumu procesos, ir ļoti vecas un ļoti ātri atskaņojas, kā arī mēģinājumu procesi ne vienmēr notiek vienā un tajā pašā telpā. Lai varētu nodrošināt amatiermākslas kolektīvu kvalitatīvu darbu un uzlabotu materiāli tehnisko bāzi, Ērgļu saieta namam nepieciešams iegādāties digitālās klavieres.</w:t>
      </w:r>
    </w:p>
    <w:p w14:paraId="4AA0E8DE" w14:textId="0C58AFED" w:rsidR="00694675" w:rsidRPr="00694675" w:rsidRDefault="00694675" w:rsidP="00694675">
      <w:pPr>
        <w:ind w:firstLine="720"/>
        <w:jc w:val="both"/>
        <w:rPr>
          <w:rFonts w:eastAsiaTheme="minorHAnsi"/>
          <w:lang w:eastAsia="en-US"/>
        </w:rPr>
      </w:pPr>
      <w:r w:rsidRPr="00694675">
        <w:rPr>
          <w:rFonts w:eastAsiaTheme="minorHAnsi"/>
          <w:lang w:eastAsia="en-US"/>
        </w:rPr>
        <w:t xml:space="preserve">Veicot tirgus izpēti, konsultējoties ar mūzikas instrumentu speciālistiem, noskaidrots, ka visatbilstošākās ir japāņu kompānijas YAMAHA ražotās digitālās klavieres YAMA ARIUS YDP-145. Digitālo klavieru cena ar PVN – 990,00 EUR. Digitālo klavieru sols – iekļauta cenā. </w:t>
      </w:r>
    </w:p>
    <w:p w14:paraId="0948CA04" w14:textId="2BC8B31B" w:rsidR="00694675" w:rsidRPr="009779D8" w:rsidRDefault="00694675" w:rsidP="004D35B9">
      <w:pPr>
        <w:ind w:firstLine="720"/>
        <w:jc w:val="both"/>
        <w:rPr>
          <w:rFonts w:eastAsia="Calibri"/>
          <w:b/>
          <w:bCs/>
        </w:rPr>
      </w:pPr>
      <w:r>
        <w:rPr>
          <w:bCs/>
          <w:iCs/>
          <w:lang w:bidi="hi-IN"/>
        </w:rPr>
        <w:t>P</w:t>
      </w:r>
      <w:r w:rsidRPr="00694675">
        <w:rPr>
          <w:rFonts w:eastAsiaTheme="minorHAnsi"/>
          <w:lang w:eastAsia="hi-IN" w:bidi="hi-IN"/>
        </w:rPr>
        <w:t xml:space="preserve">amatojoties uz iepriekš minēto, </w:t>
      </w:r>
      <w:r w:rsidRPr="00890821">
        <w:rPr>
          <w:kern w:val="1"/>
          <w:lang w:eastAsia="hi-IN" w:bidi="hi-IN"/>
        </w:rPr>
        <w:t xml:space="preserve">ņemot vērā </w:t>
      </w:r>
      <w:r>
        <w:rPr>
          <w:kern w:val="1"/>
          <w:lang w:eastAsia="hi-IN" w:bidi="hi-IN"/>
        </w:rPr>
        <w:t xml:space="preserve">22.11.2023. Finanšu un attīstības komitejas atzinumu, </w:t>
      </w:r>
      <w:r w:rsidR="004D35B9">
        <w:t xml:space="preserve">atklāti balsojot: </w:t>
      </w:r>
      <w:r w:rsidR="004D35B9">
        <w:rPr>
          <w:b/>
          <w:color w:val="000000"/>
        </w:rPr>
        <w:t xml:space="preserve">PAR – 17 </w:t>
      </w:r>
      <w:r w:rsidR="004D35B9">
        <w:rPr>
          <w:color w:val="000000"/>
        </w:rPr>
        <w:t>(</w:t>
      </w:r>
      <w:r w:rsidR="004D35B9">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4D35B9">
        <w:rPr>
          <w:rFonts w:eastAsia="Calibri"/>
        </w:rPr>
        <w:t>,</w:t>
      </w:r>
      <w:r w:rsidR="004D35B9">
        <w:rPr>
          <w:rFonts w:eastAsia="Calibri"/>
          <w:b/>
          <w:bCs/>
        </w:rPr>
        <w:t xml:space="preserve"> PRET – NAV, ATTURAS – NAV</w:t>
      </w:r>
      <w:r w:rsidR="004D35B9">
        <w:rPr>
          <w:rFonts w:eastAsia="Calibri"/>
        </w:rPr>
        <w:t xml:space="preserve">, Madonas novada pašvaldības dome </w:t>
      </w:r>
      <w:r w:rsidR="004D35B9">
        <w:rPr>
          <w:rFonts w:eastAsia="Calibri"/>
          <w:b/>
          <w:bCs/>
        </w:rPr>
        <w:t>NOLEMJ:</w:t>
      </w:r>
    </w:p>
    <w:p w14:paraId="34781466" w14:textId="487AB992" w:rsidR="00694675" w:rsidRPr="00694675" w:rsidRDefault="00694675" w:rsidP="00694675">
      <w:pPr>
        <w:ind w:firstLine="720"/>
        <w:rPr>
          <w:lang w:eastAsia="hi-IN" w:bidi="hi-IN"/>
        </w:rPr>
      </w:pPr>
    </w:p>
    <w:p w14:paraId="67AD0348" w14:textId="182AE9DF" w:rsidR="00694675" w:rsidRPr="00694675" w:rsidRDefault="00694675" w:rsidP="004D35B9">
      <w:pPr>
        <w:widowControl w:val="0"/>
        <w:numPr>
          <w:ilvl w:val="0"/>
          <w:numId w:val="8"/>
        </w:numPr>
        <w:suppressAutoHyphens/>
        <w:spacing w:after="160"/>
        <w:ind w:left="709" w:hanging="709"/>
        <w:contextualSpacing/>
        <w:jc w:val="both"/>
        <w:rPr>
          <w:rFonts w:eastAsiaTheme="minorHAnsi"/>
          <w:iCs/>
          <w:lang w:eastAsia="en-US"/>
        </w:rPr>
      </w:pPr>
      <w:r w:rsidRPr="00694675">
        <w:rPr>
          <w:rFonts w:eastAsiaTheme="minorHAnsi"/>
          <w:lang w:eastAsia="en-US"/>
        </w:rPr>
        <w:t xml:space="preserve">Piešķirt </w:t>
      </w:r>
      <w:r w:rsidRPr="00694675">
        <w:rPr>
          <w:rFonts w:eastAsiaTheme="minorHAnsi"/>
          <w:bCs/>
          <w:lang w:eastAsia="en-US"/>
        </w:rPr>
        <w:t xml:space="preserve">Ērgļu apvienības pārvaldei </w:t>
      </w:r>
      <w:r w:rsidRPr="00694675">
        <w:rPr>
          <w:rFonts w:eastAsiaTheme="minorHAnsi"/>
          <w:lang w:eastAsia="en-US"/>
        </w:rPr>
        <w:t xml:space="preserve">nepieciešamo finansējumu </w:t>
      </w:r>
      <w:r w:rsidRPr="00694675">
        <w:rPr>
          <w:lang w:eastAsia="en-US"/>
        </w:rPr>
        <w:t>990,00 EUR (</w:t>
      </w:r>
      <w:r>
        <w:rPr>
          <w:lang w:eastAsia="en-US"/>
        </w:rPr>
        <w:t>d</w:t>
      </w:r>
      <w:r w:rsidRPr="00694675">
        <w:rPr>
          <w:lang w:eastAsia="en-US"/>
        </w:rPr>
        <w:t xml:space="preserve">eviņi simti deviņdesmit </w:t>
      </w:r>
      <w:proofErr w:type="spellStart"/>
      <w:r w:rsidRPr="00694675">
        <w:rPr>
          <w:lang w:eastAsia="en-US"/>
        </w:rPr>
        <w:t>euro</w:t>
      </w:r>
      <w:proofErr w:type="spellEnd"/>
      <w:r w:rsidRPr="00694675">
        <w:rPr>
          <w:lang w:eastAsia="en-US"/>
        </w:rPr>
        <w:t xml:space="preserve"> 00 centi) </w:t>
      </w:r>
      <w:r w:rsidRPr="00694675">
        <w:rPr>
          <w:rFonts w:eastAsiaTheme="minorHAnsi"/>
          <w:lang w:eastAsia="en-US"/>
        </w:rPr>
        <w:t>no Madonas novada pašvaldības nesadalītajiem līdzekļiem, kas ņemti no Ērgļu apvienības pārvaldes 2022.</w:t>
      </w:r>
      <w:r>
        <w:rPr>
          <w:rFonts w:eastAsiaTheme="minorHAnsi"/>
          <w:lang w:eastAsia="en-US"/>
        </w:rPr>
        <w:t> </w:t>
      </w:r>
      <w:r w:rsidRPr="00694675">
        <w:rPr>
          <w:rFonts w:eastAsiaTheme="minorHAnsi"/>
          <w:lang w:eastAsia="en-US"/>
        </w:rPr>
        <w:t>gada atlikuma.</w:t>
      </w:r>
    </w:p>
    <w:p w14:paraId="7363D644" w14:textId="77777777" w:rsidR="00694675" w:rsidRPr="00694675" w:rsidRDefault="00694675" w:rsidP="00694675">
      <w:pPr>
        <w:rPr>
          <w:rFonts w:eastAsiaTheme="minorHAnsi"/>
          <w:lang w:eastAsia="en-US"/>
        </w:rPr>
      </w:pPr>
    </w:p>
    <w:p w14:paraId="581FEB3C" w14:textId="77777777" w:rsidR="00694675" w:rsidRPr="00694675" w:rsidRDefault="00694675" w:rsidP="00694675">
      <w:pPr>
        <w:rPr>
          <w:rFonts w:eastAsiaTheme="minorHAnsi"/>
          <w:lang w:eastAsia="en-US"/>
        </w:rPr>
      </w:pPr>
    </w:p>
    <w:p w14:paraId="7B88BCF3" w14:textId="77777777" w:rsidR="00BC5B4A" w:rsidRDefault="00BC5B4A"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03B4A45F" w14:textId="77777777" w:rsidR="00B74134" w:rsidRDefault="00B74134" w:rsidP="00B74134">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04CC21DD" w14:textId="77777777" w:rsidR="00694675" w:rsidRPr="00694675" w:rsidRDefault="00694675" w:rsidP="00694675">
      <w:pPr>
        <w:widowControl w:val="0"/>
        <w:suppressAutoHyphens/>
        <w:rPr>
          <w:rFonts w:eastAsia="SimSun"/>
          <w:i/>
          <w:iCs/>
          <w:kern w:val="2"/>
          <w:lang w:eastAsia="hi-IN" w:bidi="hi-IN"/>
        </w:rPr>
      </w:pPr>
      <w:r w:rsidRPr="00694675">
        <w:rPr>
          <w:rFonts w:eastAsia="SimSun"/>
          <w:i/>
          <w:iCs/>
          <w:kern w:val="2"/>
          <w:lang w:eastAsia="hi-IN" w:bidi="hi-IN"/>
        </w:rPr>
        <w:t>Ūdre 20243405</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93BF" w14:textId="77777777" w:rsidR="000378BA" w:rsidRDefault="000378BA" w:rsidP="00151271">
      <w:r>
        <w:separator/>
      </w:r>
    </w:p>
  </w:endnote>
  <w:endnote w:type="continuationSeparator" w:id="0">
    <w:p w14:paraId="2A588ED4" w14:textId="77777777" w:rsidR="000378BA" w:rsidRDefault="000378B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B58E" w14:textId="77777777" w:rsidR="000378BA" w:rsidRDefault="000378BA" w:rsidP="00151271">
      <w:r>
        <w:separator/>
      </w:r>
    </w:p>
  </w:footnote>
  <w:footnote w:type="continuationSeparator" w:id="0">
    <w:p w14:paraId="2ECB931E" w14:textId="77777777" w:rsidR="000378BA" w:rsidRDefault="000378B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9"/>
  </w:num>
  <w:num w:numId="2">
    <w:abstractNumId w:val="7"/>
  </w:num>
  <w:num w:numId="3">
    <w:abstractNumId w:val="4"/>
  </w:num>
  <w:num w:numId="4">
    <w:abstractNumId w:val="3"/>
  </w:num>
  <w:num w:numId="5">
    <w:abstractNumId w:val="6"/>
  </w:num>
  <w:num w:numId="6">
    <w:abstractNumId w:val="5"/>
  </w:num>
  <w:num w:numId="7">
    <w:abstractNumId w:val="2"/>
  </w:num>
  <w:num w:numId="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378BA"/>
    <w:rsid w:val="00044E1A"/>
    <w:rsid w:val="00053958"/>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35B9"/>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0821"/>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74134"/>
    <w:rsid w:val="00B86E80"/>
    <w:rsid w:val="00B90653"/>
    <w:rsid w:val="00B92219"/>
    <w:rsid w:val="00B945BD"/>
    <w:rsid w:val="00B952BF"/>
    <w:rsid w:val="00BA33DD"/>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43405597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203858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1</Pages>
  <Words>1304</Words>
  <Characters>744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337</cp:revision>
  <dcterms:created xsi:type="dcterms:W3CDTF">2023-08-17T07:16:00Z</dcterms:created>
  <dcterms:modified xsi:type="dcterms:W3CDTF">2023-11-30T11:50:00Z</dcterms:modified>
</cp:coreProperties>
</file>